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pStyle w:val="2"/>
        <w:ind w:left="0" w:leftChars="0" w:firstLine="0" w:firstLineChars="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依法注销危险化学品经营许可证名单</w:t>
      </w:r>
    </w:p>
    <w:tbl>
      <w:tblPr>
        <w:tblStyle w:val="7"/>
        <w:tblW w:w="129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6"/>
        <w:gridCol w:w="2265"/>
        <w:gridCol w:w="3540"/>
        <w:gridCol w:w="975"/>
        <w:gridCol w:w="1200"/>
        <w:gridCol w:w="2175"/>
        <w:gridCol w:w="2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656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</w:rPr>
              <w:t>序号</w:t>
            </w:r>
          </w:p>
        </w:tc>
        <w:tc>
          <w:tcPr>
            <w:tcW w:w="226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</w:rPr>
              <w:t>企业名称</w:t>
            </w:r>
          </w:p>
        </w:tc>
        <w:tc>
          <w:tcPr>
            <w:tcW w:w="354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</w:rPr>
              <w:t>地址</w:t>
            </w:r>
          </w:p>
        </w:tc>
        <w:tc>
          <w:tcPr>
            <w:tcW w:w="9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</w:rPr>
              <w:t>法定代表人</w:t>
            </w:r>
          </w:p>
        </w:tc>
        <w:tc>
          <w:tcPr>
            <w:tcW w:w="120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</w:rPr>
              <w:t>经营方式</w:t>
            </w:r>
          </w:p>
        </w:tc>
        <w:tc>
          <w:tcPr>
            <w:tcW w:w="21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</w:rPr>
              <w:t>证号</w:t>
            </w:r>
          </w:p>
        </w:tc>
        <w:tc>
          <w:tcPr>
            <w:tcW w:w="2161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exact"/>
              <w:jc w:val="center"/>
              <w:rPr>
                <w:rFonts w:ascii="仿宋" w:hAnsi="仿宋" w:eastAsia="仿宋" w:cs="仿宋"/>
                <w:b/>
                <w:bCs/>
                <w:color w:val="333333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656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1</w:t>
            </w:r>
          </w:p>
        </w:tc>
        <w:tc>
          <w:tcPr>
            <w:tcW w:w="226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兰州新区专精特新化工科技有限公司</w:t>
            </w:r>
          </w:p>
        </w:tc>
        <w:tc>
          <w:tcPr>
            <w:tcW w:w="354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甘肃省兰州市兰州新区大夏河街1346号</w:t>
            </w:r>
          </w:p>
        </w:tc>
        <w:tc>
          <w:tcPr>
            <w:tcW w:w="9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叶得强</w:t>
            </w:r>
          </w:p>
        </w:tc>
        <w:tc>
          <w:tcPr>
            <w:tcW w:w="120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不带储存经营</w:t>
            </w:r>
          </w:p>
        </w:tc>
        <w:tc>
          <w:tcPr>
            <w:tcW w:w="21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甘兰新危化经字[2021]000014号</w:t>
            </w:r>
          </w:p>
        </w:tc>
        <w:tc>
          <w:tcPr>
            <w:tcW w:w="2161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许可证有效期届满未延续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656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2</w:t>
            </w:r>
          </w:p>
        </w:tc>
        <w:tc>
          <w:tcPr>
            <w:tcW w:w="226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兰州新区柏晟石化有限公司</w:t>
            </w:r>
          </w:p>
        </w:tc>
        <w:tc>
          <w:tcPr>
            <w:tcW w:w="354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甘肃省兰州市兰州新区秦川园区华家井村一社</w:t>
            </w:r>
          </w:p>
        </w:tc>
        <w:tc>
          <w:tcPr>
            <w:tcW w:w="9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陈星如</w:t>
            </w:r>
          </w:p>
        </w:tc>
        <w:tc>
          <w:tcPr>
            <w:tcW w:w="120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不带储存经营</w:t>
            </w:r>
          </w:p>
        </w:tc>
        <w:tc>
          <w:tcPr>
            <w:tcW w:w="21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甘兰危化经字[新2018]000004号</w:t>
            </w:r>
          </w:p>
        </w:tc>
        <w:tc>
          <w:tcPr>
            <w:tcW w:w="2161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许可证有效期届满未延续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656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333333"/>
              </w:rPr>
              <w:t>3</w:t>
            </w:r>
          </w:p>
        </w:tc>
        <w:tc>
          <w:tcPr>
            <w:tcW w:w="226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甘肃省永鸿泰能源有限公司</w:t>
            </w:r>
          </w:p>
        </w:tc>
        <w:tc>
          <w:tcPr>
            <w:tcW w:w="354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甘肃省兰州市兰州新区战略性新兴产业孵化基地项目45#楼1层2¯101¯15</w:t>
            </w:r>
          </w:p>
        </w:tc>
        <w:tc>
          <w:tcPr>
            <w:tcW w:w="9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王金荣</w:t>
            </w:r>
          </w:p>
        </w:tc>
        <w:tc>
          <w:tcPr>
            <w:tcW w:w="120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不带储存经营</w:t>
            </w:r>
          </w:p>
        </w:tc>
        <w:tc>
          <w:tcPr>
            <w:tcW w:w="21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甘兰新秦危化经字[2022]000005号</w:t>
            </w:r>
          </w:p>
        </w:tc>
        <w:tc>
          <w:tcPr>
            <w:tcW w:w="2161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申请注销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656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/>
              <w:jc w:val="center"/>
              <w:rPr>
                <w:rFonts w:ascii="仿宋" w:hAnsi="仿宋" w:eastAsia="仿宋" w:cs="仿宋"/>
                <w:color w:val="00000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lang w:bidi="ar"/>
              </w:rPr>
              <w:t>4</w:t>
            </w:r>
          </w:p>
        </w:tc>
        <w:tc>
          <w:tcPr>
            <w:tcW w:w="226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甘肃省昕百鸿石化有限公司</w:t>
            </w:r>
          </w:p>
        </w:tc>
        <w:tc>
          <w:tcPr>
            <w:tcW w:w="354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兰州新区战略性新兴产业孵化基地项目45#楼1层2-101-26</w:t>
            </w:r>
          </w:p>
        </w:tc>
        <w:tc>
          <w:tcPr>
            <w:tcW w:w="9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薛艳辉</w:t>
            </w:r>
          </w:p>
        </w:tc>
        <w:tc>
          <w:tcPr>
            <w:tcW w:w="120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不带储存经营</w:t>
            </w:r>
          </w:p>
        </w:tc>
        <w:tc>
          <w:tcPr>
            <w:tcW w:w="21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甘兰新秦危化经字[2022]000008号</w:t>
            </w:r>
          </w:p>
        </w:tc>
        <w:tc>
          <w:tcPr>
            <w:tcW w:w="2161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申请注销</w:t>
            </w:r>
          </w:p>
        </w:tc>
      </w:tr>
    </w:tbl>
    <w:p>
      <w:pPr>
        <w:pStyle w:val="2"/>
        <w:adjustRightInd w:val="0"/>
        <w:snapToGrid w:val="0"/>
        <w:ind w:left="0" w:leftChars="0" w:firstLine="0" w:firstLineChars="0"/>
        <w:rPr>
          <w:rFonts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588" w:right="2098" w:bottom="1474" w:left="19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wOGRmMmJmMjg2NTNjMmY5ODk5NjlmYmUyOGYxNTQifQ=="/>
  </w:docVars>
  <w:rsids>
    <w:rsidRoot w:val="005E3FF9"/>
    <w:rsid w:val="00363BA8"/>
    <w:rsid w:val="005E3FF9"/>
    <w:rsid w:val="00AA7E61"/>
    <w:rsid w:val="00C73B0A"/>
    <w:rsid w:val="0103164E"/>
    <w:rsid w:val="076F17EB"/>
    <w:rsid w:val="07832BA1"/>
    <w:rsid w:val="08002443"/>
    <w:rsid w:val="18371EB1"/>
    <w:rsid w:val="1A4C776A"/>
    <w:rsid w:val="1C427076"/>
    <w:rsid w:val="243B6070"/>
    <w:rsid w:val="26747E2C"/>
    <w:rsid w:val="303A20E7"/>
    <w:rsid w:val="34451C5D"/>
    <w:rsid w:val="3950297B"/>
    <w:rsid w:val="3B3011D8"/>
    <w:rsid w:val="40A86BF9"/>
    <w:rsid w:val="45DB181E"/>
    <w:rsid w:val="49AE3797"/>
    <w:rsid w:val="4D1F0243"/>
    <w:rsid w:val="50DB410A"/>
    <w:rsid w:val="53010E60"/>
    <w:rsid w:val="533C0389"/>
    <w:rsid w:val="567F7FA4"/>
    <w:rsid w:val="5EE24701"/>
    <w:rsid w:val="5FEF9055"/>
    <w:rsid w:val="60C217E8"/>
    <w:rsid w:val="61E6210D"/>
    <w:rsid w:val="6585543B"/>
    <w:rsid w:val="67C63C85"/>
    <w:rsid w:val="684D1CB0"/>
    <w:rsid w:val="6A1C4A8D"/>
    <w:rsid w:val="716B21BF"/>
    <w:rsid w:val="75AB3CB5"/>
    <w:rsid w:val="78056103"/>
    <w:rsid w:val="7A2F59C9"/>
    <w:rsid w:val="7C2934DD"/>
    <w:rsid w:val="7CEA1D6C"/>
    <w:rsid w:val="7F5F081A"/>
    <w:rsid w:val="BEF5A721"/>
    <w:rsid w:val="EFE60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alloon Text"/>
    <w:basedOn w:val="1"/>
    <w:link w:val="9"/>
    <w:qFormat/>
    <w:uiPriority w:val="0"/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9">
    <w:name w:val="批注框文本 字符"/>
    <w:basedOn w:val="8"/>
    <w:link w:val="5"/>
    <w:autoRedefine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</Pages>
  <Words>558</Words>
  <Characters>627</Characters>
  <Lines>4</Lines>
  <Paragraphs>1</Paragraphs>
  <TotalTime>10</TotalTime>
  <ScaleCrop>false</ScaleCrop>
  <LinksUpToDate>false</LinksUpToDate>
  <CharactersWithSpaces>640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2022-05-07T03:13:00Z</dcterms:created>
  <dc:creator>如初</dc:creator>
  <cp:lastModifiedBy>庞传伟</cp:lastModifiedBy>
  <cp:lastPrinted>2024-06-18T09:11:00Z</cp:lastPrinted>
  <dcterms:modified xsi:type="dcterms:W3CDTF">2024-06-20T08:51:42Z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C88702C9DF884DA1AACC0ED978533206_13</vt:lpwstr>
  </property>
</Properties>
</file>